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B4" w:rsidRPr="009E0AD1" w:rsidRDefault="00AF1B7A" w:rsidP="00BA5D22">
      <w:pPr>
        <w:spacing w:line="360" w:lineRule="auto"/>
        <w:jc w:val="center"/>
        <w:rPr>
          <w:rFonts w:ascii="宋体" w:hAnsi="宋体"/>
          <w:bCs/>
          <w:sz w:val="40"/>
          <w:szCs w:val="44"/>
        </w:rPr>
      </w:pPr>
      <w:r w:rsidRPr="009E0AD1">
        <w:rPr>
          <w:rFonts w:ascii="方正小标宋简体" w:eastAsia="方正小标宋简体" w:hAnsi="方正小标宋简体" w:cs="方正小标宋简体" w:hint="eastAsia"/>
          <w:bCs/>
          <w:sz w:val="40"/>
          <w:szCs w:val="44"/>
        </w:rPr>
        <w:t>浙江大学</w:t>
      </w:r>
      <w:r w:rsidR="009E0AD1" w:rsidRPr="009E0AD1">
        <w:rPr>
          <w:rFonts w:ascii="方正小标宋简体" w:eastAsia="方正小标宋简体" w:hAnsi="方正小标宋简体" w:cs="方正小标宋简体" w:hint="eastAsia"/>
          <w:bCs/>
          <w:sz w:val="40"/>
          <w:szCs w:val="44"/>
        </w:rPr>
        <w:t>数学科学学学院优秀</w:t>
      </w:r>
      <w:r w:rsidRPr="009E0AD1">
        <w:rPr>
          <w:rFonts w:ascii="方正小标宋简体" w:eastAsia="方正小标宋简体" w:hAnsi="方正小标宋简体" w:cs="方正小标宋简体" w:hint="eastAsia"/>
          <w:bCs/>
          <w:sz w:val="40"/>
          <w:szCs w:val="44"/>
        </w:rPr>
        <w:t>导学团队申报表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720"/>
        <w:gridCol w:w="313"/>
        <w:gridCol w:w="243"/>
        <w:gridCol w:w="1134"/>
        <w:gridCol w:w="40"/>
        <w:gridCol w:w="453"/>
        <w:gridCol w:w="760"/>
        <w:gridCol w:w="355"/>
        <w:gridCol w:w="1746"/>
        <w:gridCol w:w="613"/>
        <w:gridCol w:w="2542"/>
      </w:tblGrid>
      <w:tr w:rsidR="00974EB4" w:rsidTr="00436FF1">
        <w:trPr>
          <w:cantSplit/>
          <w:trHeight w:val="454"/>
          <w:jc w:val="center"/>
        </w:trPr>
        <w:tc>
          <w:tcPr>
            <w:tcW w:w="2020" w:type="dxa"/>
            <w:gridSpan w:val="3"/>
            <w:vAlign w:val="center"/>
          </w:tcPr>
          <w:p w:rsidR="00974EB4" w:rsidRDefault="00AF1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主导师姓名</w:t>
            </w:r>
          </w:p>
        </w:tc>
        <w:tc>
          <w:tcPr>
            <w:tcW w:w="2630" w:type="dxa"/>
            <w:gridSpan w:val="5"/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3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导学团队名称（自拟）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4EB4" w:rsidTr="00436FF1">
        <w:trPr>
          <w:cantSplit/>
          <w:trHeight w:val="454"/>
          <w:jc w:val="center"/>
        </w:trPr>
        <w:tc>
          <w:tcPr>
            <w:tcW w:w="2020" w:type="dxa"/>
            <w:gridSpan w:val="3"/>
            <w:vAlign w:val="center"/>
          </w:tcPr>
          <w:p w:rsidR="00974EB4" w:rsidRDefault="00AF1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2630" w:type="dxa"/>
            <w:gridSpan w:val="5"/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3"/>
            <w:tcBorders>
              <w:bottom w:val="single" w:sz="4" w:space="0" w:color="auto"/>
            </w:tcBorders>
            <w:vAlign w:val="center"/>
          </w:tcPr>
          <w:p w:rsidR="00974EB4" w:rsidRDefault="00AF1B7A" w:rsidP="00436F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联系人电话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4EB4" w:rsidTr="00436FF1">
        <w:trPr>
          <w:cantSplit/>
          <w:trHeight w:val="454"/>
          <w:jc w:val="center"/>
        </w:trPr>
        <w:tc>
          <w:tcPr>
            <w:tcW w:w="2020" w:type="dxa"/>
            <w:gridSpan w:val="3"/>
            <w:vMerge w:val="restart"/>
            <w:vAlign w:val="center"/>
          </w:tcPr>
          <w:p w:rsidR="00974EB4" w:rsidRDefault="00AF1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团队基本情况</w:t>
            </w:r>
          </w:p>
        </w:tc>
        <w:tc>
          <w:tcPr>
            <w:tcW w:w="1417" w:type="dxa"/>
            <w:gridSpan w:val="3"/>
            <w:vAlign w:val="center"/>
          </w:tcPr>
          <w:p w:rsidR="00974EB4" w:rsidRDefault="00AF1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导师组成员</w:t>
            </w:r>
          </w:p>
        </w:tc>
        <w:tc>
          <w:tcPr>
            <w:tcW w:w="6469" w:type="dxa"/>
            <w:gridSpan w:val="6"/>
            <w:vAlign w:val="center"/>
          </w:tcPr>
          <w:p w:rsidR="00974EB4" w:rsidRDefault="00974EB4">
            <w:pPr>
              <w:rPr>
                <w:rFonts w:ascii="Times New Roman" w:hAnsi="Times New Roman"/>
                <w:sz w:val="24"/>
              </w:rPr>
            </w:pPr>
          </w:p>
        </w:tc>
      </w:tr>
      <w:tr w:rsidR="00974EB4" w:rsidTr="00436FF1">
        <w:trPr>
          <w:cantSplit/>
          <w:trHeight w:val="454"/>
          <w:jc w:val="center"/>
        </w:trPr>
        <w:tc>
          <w:tcPr>
            <w:tcW w:w="2020" w:type="dxa"/>
            <w:gridSpan w:val="3"/>
            <w:vMerge/>
            <w:vAlign w:val="center"/>
          </w:tcPr>
          <w:p w:rsidR="00974EB4" w:rsidRDefault="00974E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74EB4" w:rsidRDefault="00AF1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博士生人数</w:t>
            </w:r>
          </w:p>
        </w:tc>
        <w:tc>
          <w:tcPr>
            <w:tcW w:w="6469" w:type="dxa"/>
            <w:gridSpan w:val="6"/>
            <w:vAlign w:val="center"/>
          </w:tcPr>
          <w:p w:rsidR="00974EB4" w:rsidRDefault="00974EB4">
            <w:pPr>
              <w:rPr>
                <w:rFonts w:ascii="Times New Roman" w:hAnsi="Times New Roman"/>
                <w:sz w:val="24"/>
              </w:rPr>
            </w:pPr>
          </w:p>
        </w:tc>
      </w:tr>
      <w:tr w:rsidR="00974EB4" w:rsidTr="00436FF1">
        <w:trPr>
          <w:cantSplit/>
          <w:trHeight w:val="454"/>
          <w:jc w:val="center"/>
        </w:trPr>
        <w:tc>
          <w:tcPr>
            <w:tcW w:w="2020" w:type="dxa"/>
            <w:gridSpan w:val="3"/>
            <w:vMerge/>
            <w:vAlign w:val="center"/>
          </w:tcPr>
          <w:p w:rsidR="00974EB4" w:rsidRDefault="00974E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74EB4" w:rsidRDefault="00AF1B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硕士生人数</w:t>
            </w:r>
          </w:p>
        </w:tc>
        <w:tc>
          <w:tcPr>
            <w:tcW w:w="6469" w:type="dxa"/>
            <w:gridSpan w:val="6"/>
            <w:vAlign w:val="center"/>
          </w:tcPr>
          <w:p w:rsidR="00974EB4" w:rsidRDefault="00974EB4">
            <w:pPr>
              <w:rPr>
                <w:rFonts w:ascii="Times New Roman" w:hAnsi="Times New Roman"/>
                <w:sz w:val="24"/>
              </w:rPr>
            </w:pPr>
          </w:p>
        </w:tc>
      </w:tr>
      <w:tr w:rsidR="00974EB4" w:rsidTr="00436FF1">
        <w:trPr>
          <w:cantSplit/>
          <w:trHeight w:val="5008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</w:t>
            </w:r>
          </w:p>
          <w:p w:rsidR="00974EB4" w:rsidRDefault="00AF1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:rsidR="00974EB4" w:rsidRDefault="00AF1B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简介</w:t>
            </w:r>
          </w:p>
        </w:tc>
        <w:tc>
          <w:tcPr>
            <w:tcW w:w="8919" w:type="dxa"/>
            <w:gridSpan w:val="11"/>
            <w:tcBorders>
              <w:bottom w:val="single" w:sz="4" w:space="0" w:color="auto"/>
            </w:tcBorders>
            <w:vAlign w:val="center"/>
          </w:tcPr>
          <w:p w:rsidR="00974EB4" w:rsidRDefault="00BA5D22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团队导师</w:t>
            </w:r>
            <w:r w:rsidR="00436FF1">
              <w:rPr>
                <w:rFonts w:ascii="Times New Roman" w:eastAsia="楷体" w:hAnsi="Times New Roman" w:hint="eastAsia"/>
                <w:sz w:val="24"/>
                <w:szCs w:val="24"/>
              </w:rPr>
              <w:t>：姓名</w:t>
            </w:r>
            <w:r w:rsidR="00436FF1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="00436FF1">
              <w:rPr>
                <w:rFonts w:ascii="Times New Roman" w:eastAsia="楷体" w:hAnsi="Times New Roman" w:hint="eastAsia"/>
                <w:sz w:val="24"/>
                <w:szCs w:val="24"/>
              </w:rPr>
              <w:t>职称</w:t>
            </w:r>
            <w:r w:rsidR="00436FF1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436FF1">
              <w:rPr>
                <w:rFonts w:ascii="Times New Roman" w:eastAsia="楷体" w:hAnsi="Times New Roman" w:hint="eastAsia"/>
                <w:sz w:val="24"/>
                <w:szCs w:val="24"/>
              </w:rPr>
              <w:t>职务</w:t>
            </w:r>
          </w:p>
          <w:p w:rsidR="00BA5D22" w:rsidRDefault="00BA5D22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团队</w:t>
            </w:r>
            <w:r w:rsidR="00E726BC">
              <w:rPr>
                <w:rFonts w:ascii="Times New Roman" w:eastAsia="楷体" w:hAnsi="Times New Roman" w:hint="eastAsia"/>
                <w:sz w:val="24"/>
                <w:szCs w:val="24"/>
              </w:rPr>
              <w:t>在校</w:t>
            </w:r>
            <w:bookmarkStart w:id="0" w:name="_GoBack"/>
            <w:bookmarkEnd w:id="0"/>
            <w:r>
              <w:rPr>
                <w:rFonts w:ascii="Times New Roman" w:eastAsia="楷体" w:hAnsi="Times New Roman" w:hint="eastAsia"/>
                <w:sz w:val="24"/>
                <w:szCs w:val="24"/>
              </w:rPr>
              <w:t>学生：姓名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培养类型</w:t>
            </w:r>
          </w:p>
          <w:p w:rsidR="00974EB4" w:rsidRDefault="00974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EB4" w:rsidRDefault="00974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D22" w:rsidRDefault="00BA5D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D22" w:rsidRDefault="00BA5D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D22" w:rsidRDefault="00BA5D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D22" w:rsidRDefault="00BA5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974EB4" w:rsidTr="00436FF1">
        <w:trPr>
          <w:cantSplit/>
          <w:trHeight w:val="698"/>
          <w:jc w:val="center"/>
        </w:trPr>
        <w:tc>
          <w:tcPr>
            <w:tcW w:w="987" w:type="dxa"/>
            <w:vMerge w:val="restart"/>
            <w:vAlign w:val="center"/>
          </w:tcPr>
          <w:p w:rsidR="00974EB4" w:rsidRDefault="00AF1B7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近五年团队科研业绩、学术成果、教学成果等介绍</w:t>
            </w:r>
          </w:p>
        </w:tc>
        <w:tc>
          <w:tcPr>
            <w:tcW w:w="8919" w:type="dxa"/>
            <w:gridSpan w:val="11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代表性成果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10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项）</w:t>
            </w:r>
          </w:p>
          <w:p w:rsidR="00974EB4" w:rsidRDefault="00AF1B7A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szCs w:val="21"/>
              </w:rPr>
              <w:t>①</w:t>
            </w:r>
            <w:r>
              <w:rPr>
                <w:rFonts w:ascii="Times New Roman" w:eastAsia="楷体_GB2312" w:hAnsi="Times New Roman"/>
                <w:szCs w:val="21"/>
              </w:rPr>
              <w:t>应同时包括导师和研究生的代表性科研业绩</w:t>
            </w:r>
            <w:r>
              <w:rPr>
                <w:rFonts w:ascii="Times New Roman" w:eastAsia="楷体_GB2312" w:hAnsi="Times New Roman" w:hint="eastAsia"/>
                <w:szCs w:val="21"/>
              </w:rPr>
              <w:t>、</w:t>
            </w:r>
            <w:r>
              <w:rPr>
                <w:rFonts w:ascii="Times New Roman" w:eastAsia="楷体_GB2312" w:hAnsi="Times New Roman"/>
                <w:szCs w:val="21"/>
              </w:rPr>
              <w:t>学术成果</w:t>
            </w:r>
            <w:r>
              <w:rPr>
                <w:rFonts w:ascii="Times New Roman" w:eastAsia="楷体_GB2312" w:hAnsi="Times New Roman" w:hint="eastAsia"/>
                <w:szCs w:val="21"/>
              </w:rPr>
              <w:t>、</w:t>
            </w:r>
            <w:r>
              <w:rPr>
                <w:rFonts w:ascii="Times New Roman" w:eastAsia="楷体_GB2312" w:hAnsi="Times New Roman"/>
                <w:szCs w:val="21"/>
              </w:rPr>
              <w:t>教学成果</w:t>
            </w:r>
            <w:r>
              <w:rPr>
                <w:rFonts w:ascii="Times New Roman" w:eastAsia="楷体_GB2312" w:hAnsi="Times New Roman" w:hint="eastAsia"/>
                <w:szCs w:val="21"/>
              </w:rPr>
              <w:t>等</w:t>
            </w:r>
            <w:r>
              <w:rPr>
                <w:rFonts w:ascii="Times New Roman" w:eastAsia="楷体_GB2312" w:hAnsi="Times New Roman"/>
                <w:szCs w:val="21"/>
              </w:rPr>
              <w:t>。</w:t>
            </w:r>
            <w:r>
              <w:rPr>
                <w:rFonts w:ascii="Times New Roman" w:eastAsia="楷体_GB2312" w:hAnsi="Times New Roman"/>
                <w:szCs w:val="21"/>
              </w:rPr>
              <w:t>②</w:t>
            </w:r>
            <w:r>
              <w:rPr>
                <w:rFonts w:ascii="Times New Roman" w:eastAsia="楷体_GB2312" w:hAnsi="Times New Roman"/>
                <w:szCs w:val="21"/>
              </w:rPr>
              <w:t>科研业绩和学术成果可以包含发表的学术论文、授权的专利、主持的国家级科研项目、获得的国家级科研奖励、主导或参与编写的教材等。</w:t>
            </w:r>
          </w:p>
        </w:tc>
      </w:tr>
      <w:tr w:rsidR="00974EB4" w:rsidTr="00436FF1">
        <w:trPr>
          <w:cantSplit/>
          <w:trHeight w:val="702"/>
          <w:jc w:val="center"/>
        </w:trPr>
        <w:tc>
          <w:tcPr>
            <w:tcW w:w="987" w:type="dxa"/>
            <w:vMerge/>
            <w:vAlign w:val="center"/>
          </w:tcPr>
          <w:p w:rsidR="00974EB4" w:rsidRDefault="00974EB4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科研业绩和学术成果名称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完成或立项时间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第一完成或负责人（导师，学生）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体现成果水平的有关说明（限</w:t>
            </w:r>
            <w:r>
              <w:rPr>
                <w:rFonts w:ascii="Times New Roman" w:hAnsi="Times New Roman"/>
                <w:b/>
                <w:bCs/>
              </w:rPr>
              <w:t>50</w:t>
            </w:r>
            <w:r>
              <w:rPr>
                <w:rFonts w:ascii="Times New Roman" w:hAnsi="Times New Roman"/>
                <w:b/>
                <w:bCs/>
              </w:rPr>
              <w:t>字）</w:t>
            </w:r>
          </w:p>
        </w:tc>
      </w:tr>
      <w:tr w:rsidR="00974EB4" w:rsidTr="00436FF1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:rsidR="00974EB4" w:rsidRDefault="00974EB4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论文名称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202006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张三（学生）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提出了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理念，解决了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问题，产生了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效益等</w:t>
            </w:r>
          </w:p>
        </w:tc>
      </w:tr>
      <w:tr w:rsidR="00974EB4" w:rsidTr="00436FF1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:rsidR="00974EB4" w:rsidRDefault="00974EB4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4EB4" w:rsidRDefault="00AF1B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74EB4" w:rsidTr="00436FF1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:rsidR="00974EB4" w:rsidRDefault="00974EB4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74EB4" w:rsidTr="00436FF1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:rsidR="00974EB4" w:rsidRDefault="00974EB4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vAlign w:val="center"/>
          </w:tcPr>
          <w:p w:rsidR="00974EB4" w:rsidRDefault="00974E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726BC" w:rsidTr="00E726BC">
        <w:trPr>
          <w:cantSplit/>
          <w:trHeight w:val="1833"/>
          <w:jc w:val="center"/>
        </w:trPr>
        <w:tc>
          <w:tcPr>
            <w:tcW w:w="987" w:type="dxa"/>
            <w:vMerge w:val="restart"/>
            <w:vAlign w:val="center"/>
          </w:tcPr>
          <w:p w:rsidR="00E726BC" w:rsidRDefault="00E72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近五年团队育人成果介绍</w:t>
            </w:r>
          </w:p>
          <w:p w:rsidR="00E726BC" w:rsidRDefault="00E726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11"/>
            <w:tcBorders>
              <w:bottom w:val="single" w:sz="4" w:space="0" w:color="auto"/>
            </w:tcBorders>
            <w:vAlign w:val="center"/>
          </w:tcPr>
          <w:p w:rsidR="00E726BC" w:rsidRDefault="00E72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主要突出</w:t>
            </w:r>
            <w:r>
              <w:rPr>
                <w:rFonts w:ascii="Times New Roman" w:hAnsi="Times New Roman"/>
                <w:sz w:val="24"/>
              </w:rPr>
              <w:t>研究生</w:t>
            </w:r>
            <w:r>
              <w:rPr>
                <w:rFonts w:ascii="Times New Roman" w:hAnsi="Times New Roman"/>
                <w:sz w:val="24"/>
                <w:szCs w:val="24"/>
              </w:rPr>
              <w:t>德智体美劳</w:t>
            </w:r>
            <w:r>
              <w:rPr>
                <w:rFonts w:ascii="Times New Roman" w:hAnsi="Times New Roman"/>
                <w:sz w:val="24"/>
              </w:rPr>
              <w:t>全面</w:t>
            </w:r>
            <w:r>
              <w:rPr>
                <w:rFonts w:ascii="Times New Roman" w:hAnsi="Times New Roman"/>
                <w:sz w:val="24"/>
                <w:szCs w:val="24"/>
              </w:rPr>
              <w:t>发展情况和研究生就业发展等情况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E726BC" w:rsidRDefault="00E72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BC" w:rsidRDefault="00E72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BC" w:rsidRDefault="00E72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BC" w:rsidRDefault="00E72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BC" w:rsidRDefault="00E72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BC" w:rsidRDefault="00E72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BC" w:rsidRDefault="00E72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BC" w:rsidRDefault="00E72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BC" w:rsidRDefault="00E72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BC" w:rsidRDefault="00E72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BC" w:rsidRDefault="00E72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BC" w:rsidRDefault="00E72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BC" w:rsidRDefault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E726BC" w:rsidTr="00FF3748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11"/>
            <w:tcBorders>
              <w:bottom w:val="single" w:sz="4" w:space="0" w:color="auto"/>
            </w:tcBorders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代表性在校生</w:t>
            </w:r>
          </w:p>
        </w:tc>
      </w:tr>
      <w:tr w:rsidR="00E726BC" w:rsidTr="00E726BC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6509" w:type="dxa"/>
            <w:gridSpan w:val="7"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简介</w:t>
            </w:r>
          </w:p>
        </w:tc>
      </w:tr>
      <w:tr w:rsidR="00E726BC" w:rsidTr="00E726BC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6509" w:type="dxa"/>
            <w:gridSpan w:val="7"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E726BC" w:rsidTr="00E726BC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6BC" w:rsidRDefault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26BC" w:rsidRDefault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6509" w:type="dxa"/>
            <w:gridSpan w:val="7"/>
            <w:vAlign w:val="center"/>
          </w:tcPr>
          <w:p w:rsidR="00E726BC" w:rsidRDefault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E726BC" w:rsidTr="00E726BC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6BC" w:rsidRDefault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26BC" w:rsidRDefault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6509" w:type="dxa"/>
            <w:gridSpan w:val="7"/>
            <w:vAlign w:val="center"/>
          </w:tcPr>
          <w:p w:rsidR="00E726BC" w:rsidRDefault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E726BC" w:rsidTr="00E726BC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E726BC" w:rsidRDefault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26BC" w:rsidRDefault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6509" w:type="dxa"/>
            <w:gridSpan w:val="7"/>
            <w:tcBorders>
              <w:bottom w:val="single" w:sz="4" w:space="0" w:color="auto"/>
            </w:tcBorders>
            <w:vAlign w:val="center"/>
          </w:tcPr>
          <w:p w:rsidR="00E726BC" w:rsidRDefault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E726BC" w:rsidTr="00E726BC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E726BC" w:rsidRDefault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26BC" w:rsidRDefault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6509" w:type="dxa"/>
            <w:gridSpan w:val="7"/>
            <w:tcBorders>
              <w:bottom w:val="single" w:sz="4" w:space="0" w:color="auto"/>
            </w:tcBorders>
            <w:vAlign w:val="center"/>
          </w:tcPr>
          <w:p w:rsidR="00E726BC" w:rsidRDefault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E726BC" w:rsidTr="00FF3748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11"/>
            <w:tcBorders>
              <w:bottom w:val="single" w:sz="4" w:space="0" w:color="auto"/>
            </w:tcBorders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代表性毕业生</w:t>
            </w:r>
          </w:p>
        </w:tc>
      </w:tr>
      <w:tr w:rsidR="00E726BC" w:rsidTr="00E726BC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6509" w:type="dxa"/>
            <w:gridSpan w:val="7"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简介</w:t>
            </w:r>
          </w:p>
        </w:tc>
      </w:tr>
      <w:tr w:rsidR="00E726BC" w:rsidTr="00E726BC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6509" w:type="dxa"/>
            <w:gridSpan w:val="7"/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E726BC" w:rsidTr="00E726BC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6509" w:type="dxa"/>
            <w:gridSpan w:val="7"/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E726BC" w:rsidTr="00E726BC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6509" w:type="dxa"/>
            <w:gridSpan w:val="7"/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E726BC" w:rsidTr="00E726BC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6509" w:type="dxa"/>
            <w:gridSpan w:val="7"/>
            <w:tcBorders>
              <w:bottom w:val="single" w:sz="4" w:space="0" w:color="auto"/>
            </w:tcBorders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E726BC" w:rsidTr="00E726BC">
        <w:trPr>
          <w:cantSplit/>
          <w:trHeight w:val="567"/>
          <w:jc w:val="center"/>
        </w:trPr>
        <w:tc>
          <w:tcPr>
            <w:tcW w:w="987" w:type="dxa"/>
            <w:vMerge/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6509" w:type="dxa"/>
            <w:gridSpan w:val="7"/>
            <w:tcBorders>
              <w:bottom w:val="single" w:sz="4" w:space="0" w:color="auto"/>
            </w:tcBorders>
            <w:vAlign w:val="center"/>
          </w:tcPr>
          <w:p w:rsidR="00E726BC" w:rsidRDefault="00E726BC" w:rsidP="00E726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E726BC" w:rsidTr="00436FF1">
        <w:trPr>
          <w:cantSplit/>
          <w:trHeight w:val="1744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研究生培养与团队建设情况</w:t>
            </w:r>
          </w:p>
        </w:tc>
        <w:tc>
          <w:tcPr>
            <w:tcW w:w="8919" w:type="dxa"/>
            <w:gridSpan w:val="11"/>
            <w:tcBorders>
              <w:bottom w:val="single" w:sz="4" w:space="0" w:color="auto"/>
            </w:tcBorders>
            <w:vAlign w:val="center"/>
          </w:tcPr>
          <w:p w:rsidR="00E726BC" w:rsidRDefault="00E726BC" w:rsidP="00E72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围绕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五好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标准，</w:t>
            </w:r>
            <w:r>
              <w:rPr>
                <w:rFonts w:ascii="Times New Roman" w:hAnsi="Times New Roman" w:hint="eastAsia"/>
                <w:sz w:val="24"/>
              </w:rPr>
              <w:t>简要陈述，要求见人见事，</w:t>
            </w:r>
            <w:r>
              <w:rPr>
                <w:rFonts w:ascii="Times New Roman" w:hAnsi="Times New Roman"/>
                <w:sz w:val="24"/>
                <w:szCs w:val="24"/>
              </w:rPr>
              <w:t>至少包含以下</w:t>
            </w:r>
            <w:r>
              <w:rPr>
                <w:rFonts w:ascii="Times New Roman" w:hAnsi="Times New Roman" w:hint="eastAsia"/>
                <w:sz w:val="24"/>
              </w:rPr>
              <w:t>三</w:t>
            </w:r>
            <w:r>
              <w:rPr>
                <w:rFonts w:ascii="Times New Roman" w:hAnsi="Times New Roman"/>
                <w:sz w:val="24"/>
                <w:szCs w:val="24"/>
              </w:rPr>
              <w:t>方面内容。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000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字以内）</w:t>
            </w:r>
          </w:p>
          <w:p w:rsidR="00E726BC" w:rsidRDefault="00E726BC" w:rsidP="00E726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团队导师落实立德树人根本任务，切实履行研究生培养第一责任人职责</w:t>
            </w:r>
            <w:r>
              <w:rPr>
                <w:rFonts w:ascii="Times New Roman" w:hAnsi="Times New Roman" w:hint="eastAsia"/>
                <w:sz w:val="24"/>
              </w:rPr>
              <w:t>，培养时代新人</w:t>
            </w:r>
            <w:r>
              <w:rPr>
                <w:rFonts w:ascii="Times New Roman" w:hAnsi="Times New Roman"/>
                <w:sz w:val="24"/>
              </w:rPr>
              <w:t>的具体做法</w:t>
            </w:r>
          </w:p>
          <w:p w:rsidR="00E726BC" w:rsidRDefault="00E726BC" w:rsidP="00E726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团队</w:t>
            </w:r>
            <w:r>
              <w:rPr>
                <w:rFonts w:ascii="Times New Roman" w:hAnsi="Times New Roman"/>
                <w:sz w:val="24"/>
                <w:szCs w:val="24"/>
              </w:rPr>
              <w:t>研究生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在涵养家国情怀，参与学术科研和创新实践，</w:t>
            </w:r>
            <w:r>
              <w:rPr>
                <w:rFonts w:ascii="Times New Roman" w:hAnsi="Times New Roman"/>
                <w:sz w:val="24"/>
                <w:szCs w:val="24"/>
              </w:rPr>
              <w:t>个人成长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发展等方面的具体情况</w:t>
            </w:r>
            <w:r>
              <w:rPr>
                <w:rFonts w:ascii="Times New Roman" w:hAnsi="Times New Roman"/>
                <w:sz w:val="24"/>
                <w:szCs w:val="24"/>
              </w:rPr>
              <w:t>（举例</w:t>
            </w:r>
            <w:r>
              <w:rPr>
                <w:rFonts w:ascii="Times New Roman" w:hAnsi="Times New Roman"/>
                <w:sz w:val="24"/>
                <w:szCs w:val="24"/>
              </w:rPr>
              <w:t>3-5</w:t>
            </w:r>
            <w:r>
              <w:rPr>
                <w:rFonts w:ascii="Times New Roman" w:hAnsi="Times New Roman"/>
                <w:sz w:val="24"/>
                <w:szCs w:val="24"/>
              </w:rPr>
              <w:t>项）</w:t>
            </w:r>
          </w:p>
          <w:p w:rsidR="00E726BC" w:rsidRDefault="00E726BC" w:rsidP="00E726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</w:t>
            </w:r>
            <w:r>
              <w:rPr>
                <w:rFonts w:ascii="Times New Roman" w:hAnsi="Times New Roman"/>
                <w:sz w:val="24"/>
              </w:rPr>
              <w:t>在研究生培养、导学共同体构建、</w:t>
            </w:r>
            <w:r>
              <w:rPr>
                <w:rFonts w:ascii="Times New Roman" w:hAnsi="Times New Roman" w:hint="eastAsia"/>
                <w:sz w:val="24"/>
              </w:rPr>
              <w:t>团队</w:t>
            </w:r>
            <w:r>
              <w:rPr>
                <w:rFonts w:ascii="Times New Roman" w:hAnsi="Times New Roman"/>
                <w:sz w:val="24"/>
              </w:rPr>
              <w:t>文化建设等方面</w:t>
            </w:r>
            <w:r>
              <w:rPr>
                <w:rFonts w:ascii="Times New Roman" w:hAnsi="Times New Roman" w:hint="eastAsia"/>
                <w:sz w:val="24"/>
              </w:rPr>
              <w:t>的有效</w:t>
            </w:r>
            <w:r>
              <w:rPr>
                <w:rFonts w:ascii="Times New Roman" w:hAnsi="Times New Roman"/>
                <w:sz w:val="24"/>
              </w:rPr>
              <w:t>机制和</w:t>
            </w:r>
            <w:r>
              <w:rPr>
                <w:rFonts w:ascii="Times New Roman" w:hAnsi="Times New Roman" w:hint="eastAsia"/>
                <w:sz w:val="24"/>
              </w:rPr>
              <w:t>特色</w:t>
            </w:r>
            <w:r>
              <w:rPr>
                <w:rFonts w:ascii="Times New Roman" w:hAnsi="Times New Roman"/>
                <w:sz w:val="24"/>
              </w:rPr>
              <w:t>经验</w:t>
            </w:r>
            <w:r>
              <w:rPr>
                <w:rFonts w:ascii="Times New Roman" w:hAnsi="Times New Roman"/>
                <w:sz w:val="24"/>
                <w:szCs w:val="24"/>
              </w:rPr>
              <w:t>（建议突出具体措施</w:t>
            </w:r>
            <w:r>
              <w:rPr>
                <w:rFonts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方法</w:t>
            </w:r>
            <w:r>
              <w:rPr>
                <w:rFonts w:ascii="Times New Roman" w:hAnsi="Times New Roman"/>
                <w:sz w:val="24"/>
              </w:rPr>
              <w:t>及成效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 w:hint="eastAsia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 w:hint="eastAsia"/>
                <w:sz w:val="24"/>
              </w:rPr>
            </w:pPr>
          </w:p>
          <w:p w:rsidR="00E726BC" w:rsidRDefault="00E726BC" w:rsidP="00E726BC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26BC" w:rsidTr="00436FF1">
        <w:trPr>
          <w:cantSplit/>
          <w:trHeight w:val="1744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726BC" w:rsidRDefault="00E726BC" w:rsidP="00E72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院系</w:t>
            </w:r>
          </w:p>
          <w:p w:rsidR="00E726BC" w:rsidRDefault="00E726BC" w:rsidP="00E726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8919" w:type="dxa"/>
            <w:gridSpan w:val="11"/>
            <w:tcBorders>
              <w:bottom w:val="single" w:sz="4" w:space="0" w:color="auto"/>
            </w:tcBorders>
            <w:vAlign w:val="center"/>
          </w:tcPr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/>
                <w:sz w:val="24"/>
              </w:rPr>
            </w:pPr>
          </w:p>
          <w:p w:rsidR="00E726BC" w:rsidRDefault="00E726BC" w:rsidP="00E726BC">
            <w:pPr>
              <w:rPr>
                <w:rFonts w:ascii="Times New Roman" w:hAnsi="Times New Roman" w:hint="eastAsia"/>
                <w:sz w:val="24"/>
              </w:rPr>
            </w:pPr>
          </w:p>
          <w:p w:rsidR="00E726BC" w:rsidRDefault="00E726BC" w:rsidP="00E726BC">
            <w:pPr>
              <w:wordWrap w:val="0"/>
              <w:ind w:right="480" w:firstLineChars="1400" w:firstLine="3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负责人签名（盖章）：</w:t>
            </w:r>
          </w:p>
          <w:p w:rsidR="00E726BC" w:rsidRDefault="00E726BC" w:rsidP="00E726BC">
            <w:pPr>
              <w:wordWrap w:val="0"/>
              <w:ind w:right="480"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</w:tc>
      </w:tr>
    </w:tbl>
    <w:p w:rsidR="00974EB4" w:rsidRDefault="00974EB4">
      <w:pPr>
        <w:widowControl/>
        <w:shd w:val="clear" w:color="auto" w:fill="FFFFFF"/>
        <w:adjustRightInd w:val="0"/>
        <w:snapToGrid w:val="0"/>
        <w:spacing w:line="600" w:lineRule="exact"/>
        <w:outlineLvl w:val="2"/>
        <w:rPr>
          <w:rFonts w:ascii="仿宋_GB2312" w:eastAsia="仿宋_GB2312" w:hAnsi="Times New Roman"/>
          <w:bCs/>
          <w:kern w:val="0"/>
          <w:sz w:val="13"/>
          <w:szCs w:val="13"/>
        </w:rPr>
      </w:pPr>
    </w:p>
    <w:sectPr w:rsidR="00974E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4F" w:rsidRDefault="00D73B4F" w:rsidP="00FF3748">
      <w:r>
        <w:separator/>
      </w:r>
    </w:p>
  </w:endnote>
  <w:endnote w:type="continuationSeparator" w:id="0">
    <w:p w:rsidR="00D73B4F" w:rsidRDefault="00D73B4F" w:rsidP="00FF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4F" w:rsidRDefault="00D73B4F" w:rsidP="00FF3748">
      <w:r>
        <w:separator/>
      </w:r>
    </w:p>
  </w:footnote>
  <w:footnote w:type="continuationSeparator" w:id="0">
    <w:p w:rsidR="00D73B4F" w:rsidRDefault="00D73B4F" w:rsidP="00FF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2E"/>
    <w:rsid w:val="000263DD"/>
    <w:rsid w:val="00034649"/>
    <w:rsid w:val="00056E38"/>
    <w:rsid w:val="0006597F"/>
    <w:rsid w:val="0008350F"/>
    <w:rsid w:val="000E2323"/>
    <w:rsid w:val="00126E5F"/>
    <w:rsid w:val="001A2006"/>
    <w:rsid w:val="001E5B2B"/>
    <w:rsid w:val="001F7230"/>
    <w:rsid w:val="002643C1"/>
    <w:rsid w:val="00295A96"/>
    <w:rsid w:val="002D4E36"/>
    <w:rsid w:val="00311EAC"/>
    <w:rsid w:val="00326F61"/>
    <w:rsid w:val="003B61B7"/>
    <w:rsid w:val="003E3E1F"/>
    <w:rsid w:val="003F140C"/>
    <w:rsid w:val="003F358A"/>
    <w:rsid w:val="00436FF1"/>
    <w:rsid w:val="00441992"/>
    <w:rsid w:val="00442970"/>
    <w:rsid w:val="0044574E"/>
    <w:rsid w:val="0044722E"/>
    <w:rsid w:val="004647DF"/>
    <w:rsid w:val="004871D2"/>
    <w:rsid w:val="00487AD7"/>
    <w:rsid w:val="004F7AEF"/>
    <w:rsid w:val="00500B28"/>
    <w:rsid w:val="00503778"/>
    <w:rsid w:val="00511D93"/>
    <w:rsid w:val="00544C35"/>
    <w:rsid w:val="005553C8"/>
    <w:rsid w:val="00595077"/>
    <w:rsid w:val="005E4EAC"/>
    <w:rsid w:val="00647596"/>
    <w:rsid w:val="00667C1E"/>
    <w:rsid w:val="00696FE8"/>
    <w:rsid w:val="006B5593"/>
    <w:rsid w:val="006F70C3"/>
    <w:rsid w:val="007341BF"/>
    <w:rsid w:val="00775382"/>
    <w:rsid w:val="00786A70"/>
    <w:rsid w:val="007A2BD4"/>
    <w:rsid w:val="007C4119"/>
    <w:rsid w:val="007D1B21"/>
    <w:rsid w:val="007E3BBB"/>
    <w:rsid w:val="007F7A6F"/>
    <w:rsid w:val="00831DBB"/>
    <w:rsid w:val="00851956"/>
    <w:rsid w:val="008546CF"/>
    <w:rsid w:val="00883203"/>
    <w:rsid w:val="008C5CB4"/>
    <w:rsid w:val="00910692"/>
    <w:rsid w:val="009476DB"/>
    <w:rsid w:val="0096089F"/>
    <w:rsid w:val="00974B1F"/>
    <w:rsid w:val="00974EB4"/>
    <w:rsid w:val="009B1C4A"/>
    <w:rsid w:val="009E0AD1"/>
    <w:rsid w:val="00A400A9"/>
    <w:rsid w:val="00A61162"/>
    <w:rsid w:val="00A67F8B"/>
    <w:rsid w:val="00A77109"/>
    <w:rsid w:val="00AB5AA2"/>
    <w:rsid w:val="00AC628C"/>
    <w:rsid w:val="00AE7E5E"/>
    <w:rsid w:val="00AF1B7A"/>
    <w:rsid w:val="00AF1FFB"/>
    <w:rsid w:val="00AF5341"/>
    <w:rsid w:val="00B04B56"/>
    <w:rsid w:val="00B47506"/>
    <w:rsid w:val="00B55E65"/>
    <w:rsid w:val="00BA5D22"/>
    <w:rsid w:val="00BC3F5D"/>
    <w:rsid w:val="00BE1C22"/>
    <w:rsid w:val="00BE3C20"/>
    <w:rsid w:val="00BE65BF"/>
    <w:rsid w:val="00C8282D"/>
    <w:rsid w:val="00CD4E9C"/>
    <w:rsid w:val="00D677C4"/>
    <w:rsid w:val="00D73B4F"/>
    <w:rsid w:val="00D80858"/>
    <w:rsid w:val="00DC4867"/>
    <w:rsid w:val="00E726BC"/>
    <w:rsid w:val="00E93207"/>
    <w:rsid w:val="00EA5B8B"/>
    <w:rsid w:val="00EF6669"/>
    <w:rsid w:val="00EF6A16"/>
    <w:rsid w:val="00EF7814"/>
    <w:rsid w:val="00FF006F"/>
    <w:rsid w:val="00FF3748"/>
    <w:rsid w:val="00FF5025"/>
    <w:rsid w:val="026F3BE4"/>
    <w:rsid w:val="0D675D65"/>
    <w:rsid w:val="2EB53C7B"/>
    <w:rsid w:val="2EC33448"/>
    <w:rsid w:val="39B734E9"/>
    <w:rsid w:val="3FD16D8B"/>
    <w:rsid w:val="41BD448E"/>
    <w:rsid w:val="4A962A54"/>
    <w:rsid w:val="4FE87E6B"/>
    <w:rsid w:val="500057EB"/>
    <w:rsid w:val="5A1F6DE2"/>
    <w:rsid w:val="61CC3189"/>
    <w:rsid w:val="642B52C7"/>
    <w:rsid w:val="64A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3BA98"/>
  <w15:docId w15:val="{3597E8A6-58B1-43A6-88E5-09D83FB3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uiPriority w:val="99"/>
    <w:unhideWhenUsed/>
    <w:qFormat/>
    <w:rPr>
      <w:color w:val="000000"/>
      <w:sz w:val="18"/>
      <w:szCs w:val="18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标题 字符"/>
    <w:basedOn w:val="a0"/>
    <w:link w:val="a9"/>
    <w:uiPriority w:val="99"/>
    <w:qFormat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8E6C-AE6C-493A-AD44-87DC658A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137</Words>
  <Characters>781</Characters>
  <Application>Microsoft Office Word</Application>
  <DocSecurity>0</DocSecurity>
  <Lines>6</Lines>
  <Paragraphs>1</Paragraphs>
  <ScaleCrop>false</ScaleCrop>
  <Company>P R C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党委研究生工作部</dc:creator>
  <cp:lastModifiedBy>Dell</cp:lastModifiedBy>
  <cp:revision>6</cp:revision>
  <cp:lastPrinted>2024-04-23T02:23:00Z</cp:lastPrinted>
  <dcterms:created xsi:type="dcterms:W3CDTF">2024-02-27T03:04:00Z</dcterms:created>
  <dcterms:modified xsi:type="dcterms:W3CDTF">2024-04-23T03:19:00Z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3B7BCF6082ED4BE299D1D795D9C9E325</vt:lpwstr>
  </property>
  <property fmtid="{D5CDD505-2E9C-101B-9397-08002B2CF9AE}" pid="4" name="commondata">
    <vt:lpwstr>eyJoZGlkIjoiMTNmMTViOWM1NTIzNDk1ZWJjZmMxZTM3YTU4NGM4NDIifQ==</vt:lpwstr>
  </property>
</Properties>
</file>